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53D7AA56" w:rsidR="00FF4F98" w:rsidRPr="00AD059F" w:rsidRDefault="00FF4F98" w:rsidP="005E7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5E7AF8">
        <w:rPr>
          <w:rFonts w:ascii="Times New Roman" w:hAnsi="Times New Roman" w:cs="Times New Roman"/>
          <w:sz w:val="24"/>
          <w:szCs w:val="24"/>
          <w:lang w:val="sr-Cyrl-RS"/>
        </w:rPr>
        <w:t>Предлог одлуке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7813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AD059F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имена наставника на предмету </w:t>
      </w:r>
      <w:r w:rsidR="00AD059F" w:rsidRPr="00AD059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Психологија личности</w:t>
      </w:r>
      <w:r w:rsidR="00AD059F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ППМ програма Центра за професионално усавршавање.</w:t>
      </w:r>
    </w:p>
    <w:p w14:paraId="79B03C69" w14:textId="188AB7F0" w:rsidR="00BB3E69" w:rsidRPr="00BB3E69" w:rsidRDefault="00FF4F98" w:rsidP="00B9781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Већа Центра су на електронској седници, одржаној 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>6. септембра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једногласно усвојили предлог да </w:t>
      </w:r>
      <w:r w:rsidR="00AD059F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97813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Љубиша Златановић, редовни професор Филозофског факултета у Нишу, </w:t>
      </w:r>
      <w:r w:rsidR="00AD059F">
        <w:rPr>
          <w:rFonts w:ascii="Times New Roman" w:hAnsi="Times New Roman" w:cs="Times New Roman"/>
          <w:sz w:val="24"/>
          <w:szCs w:val="24"/>
          <w:lang w:val="sr-Cyrl-RS"/>
        </w:rPr>
        <w:t>именује за наставника на предмету</w:t>
      </w:r>
      <w:r w:rsidR="00B978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7813" w:rsidRPr="00B9781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Психологија личности</w:t>
      </w:r>
      <w:r w:rsidR="00B97813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ППМ програма до повратка </w:t>
      </w:r>
      <w:r w:rsidR="00AD059F">
        <w:rPr>
          <w:rFonts w:ascii="Times New Roman" w:hAnsi="Times New Roman" w:cs="Times New Roman"/>
          <w:sz w:val="24"/>
          <w:szCs w:val="24"/>
          <w:lang w:val="sr-Cyrl-RS"/>
        </w:rPr>
        <w:t>доц. др Кристине Ранђеловић са боловања</w:t>
      </w:r>
      <w:r w:rsidR="00B9781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9906DF" w14:textId="3F64AF7F" w:rsidR="005E7AF8" w:rsidRDefault="005E7AF8" w:rsidP="005E7AF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одлуке</w:t>
      </w:r>
      <w:r>
        <w:rPr>
          <w:rFonts w:ascii="Times New Roman" w:hAnsi="Times New Roman"/>
          <w:sz w:val="24"/>
          <w:szCs w:val="24"/>
        </w:rPr>
        <w:t xml:space="preserve"> се прослеђује на усвајање Наставно-научном већу Факултета.</w:t>
      </w:r>
    </w:p>
    <w:p w14:paraId="0DFD357A" w14:textId="5FD622A4" w:rsid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AE25D3">
        <w:tc>
          <w:tcPr>
            <w:tcW w:w="4248" w:type="dxa"/>
          </w:tcPr>
          <w:p w14:paraId="223FD178" w14:textId="69766DF3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3B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B3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BB3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4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AE25D3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38799C21" w14:textId="2DF66A32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Центра)</w:t>
            </w:r>
          </w:p>
        </w:tc>
      </w:tr>
      <w:tr w:rsidR="005E7AF8" w14:paraId="78AA4B58" w14:textId="77777777" w:rsidTr="00AE25D3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4FDC7" w14:textId="77777777" w:rsidR="00376B17" w:rsidRDefault="00376B17" w:rsidP="00D30683">
      <w:pPr>
        <w:spacing w:after="0" w:line="240" w:lineRule="auto"/>
      </w:pPr>
      <w:r>
        <w:separator/>
      </w:r>
    </w:p>
  </w:endnote>
  <w:endnote w:type="continuationSeparator" w:id="0">
    <w:p w14:paraId="6D1AEAD6" w14:textId="77777777" w:rsidR="00376B17" w:rsidRDefault="00376B1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3F1A8" w14:textId="77777777" w:rsidR="00376B17" w:rsidRDefault="00376B17" w:rsidP="00D30683">
      <w:pPr>
        <w:spacing w:after="0" w:line="240" w:lineRule="auto"/>
      </w:pPr>
      <w:r>
        <w:separator/>
      </w:r>
    </w:p>
  </w:footnote>
  <w:footnote w:type="continuationSeparator" w:id="0">
    <w:p w14:paraId="441D0827" w14:textId="77777777" w:rsidR="00376B17" w:rsidRDefault="00376B1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E0C9F"/>
    <w:rsid w:val="00376B17"/>
    <w:rsid w:val="00393920"/>
    <w:rsid w:val="003B03A3"/>
    <w:rsid w:val="00540022"/>
    <w:rsid w:val="005E7AF8"/>
    <w:rsid w:val="00630A65"/>
    <w:rsid w:val="006320F1"/>
    <w:rsid w:val="00665886"/>
    <w:rsid w:val="00705F43"/>
    <w:rsid w:val="007151AF"/>
    <w:rsid w:val="007F3EAB"/>
    <w:rsid w:val="00831F56"/>
    <w:rsid w:val="00937C20"/>
    <w:rsid w:val="00997BDB"/>
    <w:rsid w:val="009B4A65"/>
    <w:rsid w:val="00A15471"/>
    <w:rsid w:val="00A15962"/>
    <w:rsid w:val="00AD059F"/>
    <w:rsid w:val="00AD5CAF"/>
    <w:rsid w:val="00AE25D3"/>
    <w:rsid w:val="00B97813"/>
    <w:rsid w:val="00BB3E69"/>
    <w:rsid w:val="00BD2182"/>
    <w:rsid w:val="00BE689D"/>
    <w:rsid w:val="00C92342"/>
    <w:rsid w:val="00D30683"/>
    <w:rsid w:val="00E62446"/>
    <w:rsid w:val="00E80CFD"/>
    <w:rsid w:val="00F75192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2022-09-15T09:56:00Z</dcterms:created>
  <dcterms:modified xsi:type="dcterms:W3CDTF">2022-09-15T09:56:00Z</dcterms:modified>
</cp:coreProperties>
</file>